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910E" w14:textId="695839FB" w:rsidR="008464C8" w:rsidRDefault="0014568B" w:rsidP="008464C8">
      <w:pPr>
        <w:pStyle w:val="msonormalmrcssattrmrcssattr"/>
        <w:rPr>
          <w:lang w:val="en-US"/>
        </w:rPr>
      </w:pPr>
      <w:r>
        <w:t xml:space="preserve">Η </w:t>
      </w:r>
      <w:r w:rsidRPr="0014568B">
        <w:rPr>
          <w:b/>
          <w:bCs/>
          <w:lang w:val="en-US"/>
        </w:rPr>
        <w:t>BOUSSIAS</w:t>
      </w:r>
      <w:r w:rsidRPr="0014568B">
        <w:t xml:space="preserve"> </w:t>
      </w:r>
      <w:r>
        <w:t xml:space="preserve">διοργανώνει το </w:t>
      </w:r>
      <w:r w:rsidRPr="0014568B">
        <w:rPr>
          <w:b/>
          <w:bCs/>
          <w:lang w:val="en-US"/>
        </w:rPr>
        <w:t>BUILDING</w:t>
      </w:r>
      <w:r w:rsidRPr="0014568B">
        <w:rPr>
          <w:b/>
          <w:bCs/>
        </w:rPr>
        <w:t xml:space="preserve"> </w:t>
      </w:r>
      <w:r w:rsidRPr="0014568B">
        <w:rPr>
          <w:b/>
          <w:bCs/>
          <w:lang w:val="en-US"/>
        </w:rPr>
        <w:t>MATERIALS</w:t>
      </w:r>
      <w:r w:rsidRPr="0014568B">
        <w:rPr>
          <w:b/>
          <w:bCs/>
        </w:rPr>
        <w:t xml:space="preserve"> </w:t>
      </w:r>
      <w:r w:rsidRPr="0014568B">
        <w:rPr>
          <w:b/>
          <w:bCs/>
          <w:lang w:val="en-US"/>
        </w:rPr>
        <w:t>FORUM</w:t>
      </w:r>
      <w:r w:rsidRPr="0014568B">
        <w:t xml:space="preserve"> </w:t>
      </w:r>
      <w:r>
        <w:t xml:space="preserve">που θα λάβει χώρα στις </w:t>
      </w:r>
      <w:r w:rsidR="002D5351">
        <w:t>5</w:t>
      </w:r>
      <w:r>
        <w:t>/</w:t>
      </w:r>
      <w:r w:rsidR="002D5351">
        <w:t>3</w:t>
      </w:r>
      <w:r>
        <w:t>/2</w:t>
      </w:r>
      <w:r w:rsidR="002D5351">
        <w:t xml:space="preserve">4 </w:t>
      </w:r>
      <w:r>
        <w:t xml:space="preserve">στην </w:t>
      </w:r>
      <w:proofErr w:type="spellStart"/>
      <w:r>
        <w:rPr>
          <w:lang w:val="en-US"/>
        </w:rPr>
        <w:t>OTEAcademy</w:t>
      </w:r>
      <w:proofErr w:type="spellEnd"/>
      <w:r>
        <w:t xml:space="preserve">, </w:t>
      </w:r>
      <w:r w:rsidR="008464C8">
        <w:t xml:space="preserve">με θέμα </w:t>
      </w:r>
      <w:r w:rsidR="008464C8" w:rsidRPr="008464C8">
        <w:rPr>
          <w:b/>
          <w:bCs/>
          <w:i/>
          <w:iCs/>
        </w:rPr>
        <w:t>“</w:t>
      </w:r>
      <w:proofErr w:type="spellStart"/>
      <w:r w:rsidR="008464C8" w:rsidRPr="008464C8">
        <w:rPr>
          <w:b/>
          <w:bCs/>
          <w:i/>
          <w:iCs/>
        </w:rPr>
        <w:t>Architectural</w:t>
      </w:r>
      <w:proofErr w:type="spellEnd"/>
      <w:r w:rsidR="008464C8" w:rsidRPr="008464C8">
        <w:rPr>
          <w:b/>
          <w:bCs/>
          <w:i/>
          <w:iCs/>
        </w:rPr>
        <w:t xml:space="preserve"> </w:t>
      </w:r>
      <w:proofErr w:type="spellStart"/>
      <w:r w:rsidR="008464C8" w:rsidRPr="008464C8">
        <w:rPr>
          <w:b/>
          <w:bCs/>
          <w:i/>
          <w:iCs/>
        </w:rPr>
        <w:t>Technology</w:t>
      </w:r>
      <w:proofErr w:type="spellEnd"/>
      <w:r w:rsidR="008464C8" w:rsidRPr="008464C8">
        <w:rPr>
          <w:b/>
          <w:bCs/>
          <w:i/>
          <w:iCs/>
        </w:rPr>
        <w:t xml:space="preserve">: </w:t>
      </w:r>
      <w:proofErr w:type="spellStart"/>
      <w:r w:rsidR="008464C8" w:rsidRPr="008464C8">
        <w:rPr>
          <w:b/>
          <w:bCs/>
          <w:i/>
          <w:iCs/>
        </w:rPr>
        <w:t>building</w:t>
      </w:r>
      <w:proofErr w:type="spellEnd"/>
      <w:r w:rsidR="008464C8" w:rsidRPr="008464C8">
        <w:rPr>
          <w:b/>
          <w:bCs/>
          <w:i/>
          <w:iCs/>
        </w:rPr>
        <w:t xml:space="preserve"> </w:t>
      </w:r>
      <w:proofErr w:type="spellStart"/>
      <w:r w:rsidR="008464C8" w:rsidRPr="008464C8">
        <w:rPr>
          <w:b/>
          <w:bCs/>
          <w:i/>
          <w:iCs/>
        </w:rPr>
        <w:t>with</w:t>
      </w:r>
      <w:proofErr w:type="spellEnd"/>
      <w:r w:rsidR="008464C8" w:rsidRPr="008464C8">
        <w:rPr>
          <w:b/>
          <w:bCs/>
          <w:i/>
          <w:iCs/>
        </w:rPr>
        <w:t xml:space="preserve"> </w:t>
      </w:r>
      <w:proofErr w:type="spellStart"/>
      <w:r w:rsidR="008464C8" w:rsidRPr="008464C8">
        <w:rPr>
          <w:b/>
          <w:bCs/>
          <w:i/>
          <w:iCs/>
        </w:rPr>
        <w:t>smart</w:t>
      </w:r>
      <w:proofErr w:type="spellEnd"/>
      <w:r w:rsidR="008464C8" w:rsidRPr="008464C8">
        <w:rPr>
          <w:b/>
          <w:bCs/>
          <w:i/>
          <w:iCs/>
        </w:rPr>
        <w:t xml:space="preserve"> </w:t>
      </w:r>
      <w:proofErr w:type="spellStart"/>
      <w:r w:rsidR="008464C8" w:rsidRPr="008464C8">
        <w:rPr>
          <w:b/>
          <w:bCs/>
          <w:i/>
          <w:iCs/>
        </w:rPr>
        <w:t>materials</w:t>
      </w:r>
      <w:proofErr w:type="spellEnd"/>
      <w:r w:rsidR="008464C8" w:rsidRPr="008464C8">
        <w:rPr>
          <w:b/>
          <w:bCs/>
          <w:i/>
          <w:iCs/>
        </w:rPr>
        <w:t>”</w:t>
      </w:r>
      <w:r w:rsidR="008464C8">
        <w:t xml:space="preserve"> και </w:t>
      </w:r>
      <w:r w:rsidR="008464C8">
        <w:rPr>
          <w:lang w:val="en-US"/>
        </w:rPr>
        <w:t xml:space="preserve">Keynote </w:t>
      </w:r>
      <w:r w:rsidR="008464C8">
        <w:t xml:space="preserve">Ομιλητές τον κ. Μ. Σανταμούρη, τον κ. Δ. </w:t>
      </w:r>
      <w:proofErr w:type="spellStart"/>
      <w:r w:rsidR="008464C8">
        <w:t>Ποτηρόπουλο</w:t>
      </w:r>
      <w:proofErr w:type="spellEnd"/>
      <w:r w:rsidR="008464C8">
        <w:t xml:space="preserve">, την κα </w:t>
      </w:r>
      <w:proofErr w:type="spellStart"/>
      <w:r w:rsidR="008464C8">
        <w:t>Ρ.Βογιατζή</w:t>
      </w:r>
      <w:proofErr w:type="spellEnd"/>
      <w:r w:rsidR="008464C8">
        <w:t xml:space="preserve">, </w:t>
      </w:r>
      <w:r w:rsidR="008464C8">
        <w:t xml:space="preserve">και </w:t>
      </w:r>
      <w:r w:rsidR="008464C8">
        <w:t xml:space="preserve">την κα Α. Μαρκοπούλου, </w:t>
      </w:r>
      <w:r w:rsidR="008464C8">
        <w:t xml:space="preserve">και </w:t>
      </w:r>
      <w:r w:rsidR="008464C8">
        <w:t xml:space="preserve">θα επικεντρωθεί σε ερευνητικά </w:t>
      </w:r>
      <w:proofErr w:type="spellStart"/>
      <w:r w:rsidR="008464C8">
        <w:t>hotspot</w:t>
      </w:r>
      <w:proofErr w:type="spellEnd"/>
      <w:r w:rsidR="008464C8">
        <w:t xml:space="preserve"> όπως </w:t>
      </w:r>
      <w:proofErr w:type="spellStart"/>
      <w:r w:rsidR="008464C8" w:rsidRPr="005C1C28">
        <w:rPr>
          <w:b/>
          <w:bCs/>
        </w:rPr>
        <w:t>computational</w:t>
      </w:r>
      <w:proofErr w:type="spellEnd"/>
      <w:r w:rsidR="008464C8" w:rsidRPr="005C1C28">
        <w:rPr>
          <w:b/>
          <w:bCs/>
        </w:rPr>
        <w:t xml:space="preserve"> </w:t>
      </w:r>
      <w:proofErr w:type="spellStart"/>
      <w:r w:rsidR="008464C8" w:rsidRPr="005C1C28">
        <w:rPr>
          <w:b/>
          <w:bCs/>
        </w:rPr>
        <w:t>design</w:t>
      </w:r>
      <w:proofErr w:type="spellEnd"/>
      <w:r w:rsidR="008464C8" w:rsidRPr="005C1C28">
        <w:rPr>
          <w:b/>
          <w:bCs/>
        </w:rPr>
        <w:t xml:space="preserve">, </w:t>
      </w:r>
      <w:proofErr w:type="spellStart"/>
      <w:r w:rsidR="008464C8" w:rsidRPr="005C1C28">
        <w:rPr>
          <w:b/>
          <w:bCs/>
        </w:rPr>
        <w:t>robotic</w:t>
      </w:r>
      <w:proofErr w:type="spellEnd"/>
      <w:r w:rsidR="008464C8" w:rsidRPr="005C1C28">
        <w:rPr>
          <w:b/>
          <w:bCs/>
        </w:rPr>
        <w:t xml:space="preserve"> </w:t>
      </w:r>
      <w:proofErr w:type="spellStart"/>
      <w:r w:rsidR="008464C8" w:rsidRPr="005C1C28">
        <w:rPr>
          <w:b/>
          <w:bCs/>
        </w:rPr>
        <w:t>fabrication</w:t>
      </w:r>
      <w:proofErr w:type="spellEnd"/>
      <w:r w:rsidR="008464C8" w:rsidRPr="005C1C28">
        <w:rPr>
          <w:b/>
          <w:bCs/>
        </w:rPr>
        <w:t xml:space="preserve">, and </w:t>
      </w:r>
      <w:proofErr w:type="spellStart"/>
      <w:r w:rsidR="008464C8" w:rsidRPr="005C1C28">
        <w:rPr>
          <w:b/>
          <w:bCs/>
        </w:rPr>
        <w:t>data</w:t>
      </w:r>
      <w:proofErr w:type="spellEnd"/>
      <w:r w:rsidR="008464C8" w:rsidRPr="005C1C28">
        <w:rPr>
          <w:b/>
          <w:bCs/>
        </w:rPr>
        <w:t xml:space="preserve"> </w:t>
      </w:r>
      <w:proofErr w:type="spellStart"/>
      <w:r w:rsidR="008464C8" w:rsidRPr="005C1C28">
        <w:rPr>
          <w:b/>
          <w:bCs/>
        </w:rPr>
        <w:t>driven</w:t>
      </w:r>
      <w:proofErr w:type="spellEnd"/>
      <w:r w:rsidR="008464C8" w:rsidRPr="005C1C28">
        <w:rPr>
          <w:b/>
          <w:bCs/>
        </w:rPr>
        <w:t xml:space="preserve"> </w:t>
      </w:r>
      <w:proofErr w:type="spellStart"/>
      <w:r w:rsidR="008464C8" w:rsidRPr="005C1C28">
        <w:rPr>
          <w:b/>
          <w:bCs/>
        </w:rPr>
        <w:t>design</w:t>
      </w:r>
      <w:proofErr w:type="spellEnd"/>
      <w:r w:rsidR="008464C8" w:rsidRPr="005C1C28">
        <w:rPr>
          <w:b/>
          <w:bCs/>
        </w:rPr>
        <w:t xml:space="preserve"> </w:t>
      </w:r>
      <w:proofErr w:type="spellStart"/>
      <w:r w:rsidR="008464C8" w:rsidRPr="005C1C28">
        <w:rPr>
          <w:b/>
          <w:bCs/>
        </w:rPr>
        <w:t>to</w:t>
      </w:r>
      <w:proofErr w:type="spellEnd"/>
      <w:r w:rsidR="008464C8" w:rsidRPr="005C1C28">
        <w:rPr>
          <w:b/>
          <w:bCs/>
        </w:rPr>
        <w:t xml:space="preserve"> </w:t>
      </w:r>
      <w:proofErr w:type="spellStart"/>
      <w:r w:rsidR="008464C8" w:rsidRPr="005C1C28">
        <w:rPr>
          <w:b/>
          <w:bCs/>
        </w:rPr>
        <w:t>augment</w:t>
      </w:r>
      <w:proofErr w:type="spellEnd"/>
      <w:r w:rsidR="008464C8" w:rsidRPr="005C1C28">
        <w:rPr>
          <w:b/>
          <w:bCs/>
        </w:rPr>
        <w:t xml:space="preserve"> </w:t>
      </w:r>
      <w:proofErr w:type="spellStart"/>
      <w:r w:rsidR="008464C8" w:rsidRPr="005C1C28">
        <w:rPr>
          <w:b/>
          <w:bCs/>
        </w:rPr>
        <w:t>building</w:t>
      </w:r>
      <w:proofErr w:type="spellEnd"/>
      <w:r w:rsidR="008464C8" w:rsidRPr="005C1C28">
        <w:rPr>
          <w:b/>
          <w:bCs/>
        </w:rPr>
        <w:t xml:space="preserve"> </w:t>
      </w:r>
      <w:proofErr w:type="spellStart"/>
      <w:r w:rsidR="008464C8" w:rsidRPr="005C1C28">
        <w:rPr>
          <w:b/>
          <w:bCs/>
        </w:rPr>
        <w:t>performance</w:t>
      </w:r>
      <w:proofErr w:type="spellEnd"/>
      <w:r w:rsidR="008464C8" w:rsidRPr="005C1C28">
        <w:rPr>
          <w:b/>
          <w:bCs/>
        </w:rPr>
        <w:t xml:space="preserve">, </w:t>
      </w:r>
      <w:proofErr w:type="spellStart"/>
      <w:r w:rsidR="008464C8" w:rsidRPr="005C1C28">
        <w:rPr>
          <w:b/>
          <w:bCs/>
        </w:rPr>
        <w:t>using</w:t>
      </w:r>
      <w:proofErr w:type="spellEnd"/>
      <w:r w:rsidR="008464C8" w:rsidRPr="005C1C28">
        <w:rPr>
          <w:b/>
          <w:bCs/>
        </w:rPr>
        <w:t xml:space="preserve"> AI, </w:t>
      </w:r>
      <w:proofErr w:type="spellStart"/>
      <w:r w:rsidR="008464C8" w:rsidRPr="005C1C28">
        <w:rPr>
          <w:b/>
          <w:bCs/>
        </w:rPr>
        <w:t>IoT</w:t>
      </w:r>
      <w:proofErr w:type="spellEnd"/>
      <w:r w:rsidR="008464C8" w:rsidRPr="005C1C28">
        <w:rPr>
          <w:b/>
          <w:bCs/>
        </w:rPr>
        <w:t xml:space="preserve"> </w:t>
      </w:r>
      <w:proofErr w:type="spellStart"/>
      <w:r w:rsidR="008464C8">
        <w:t>etc</w:t>
      </w:r>
      <w:proofErr w:type="spellEnd"/>
      <w:r w:rsidR="008464C8">
        <w:t xml:space="preserve">  αλλά και παραδοσιακά οικοδομικά υλικά, </w:t>
      </w:r>
      <w:proofErr w:type="spellStart"/>
      <w:r w:rsidR="008464C8">
        <w:t>ημιαγώγιμα</w:t>
      </w:r>
      <w:proofErr w:type="spellEnd"/>
      <w:r w:rsidR="008464C8">
        <w:t xml:space="preserve"> υλικά, </w:t>
      </w:r>
      <w:r w:rsidR="008464C8">
        <w:t>ο</w:t>
      </w:r>
      <w:r w:rsidR="008464C8">
        <w:t xml:space="preserve">ργανικά/πολυμερή υλικά, </w:t>
      </w:r>
      <w:proofErr w:type="spellStart"/>
      <w:r w:rsidR="008464C8">
        <w:t>νανοϋλικά</w:t>
      </w:r>
      <w:proofErr w:type="spellEnd"/>
      <w:r w:rsidR="008464C8">
        <w:t xml:space="preserve">, σύνθετα υλικά, </w:t>
      </w:r>
      <w:proofErr w:type="spellStart"/>
      <w:r w:rsidR="008464C8">
        <w:t>βιο</w:t>
      </w:r>
      <w:proofErr w:type="spellEnd"/>
      <w:r w:rsidR="008464C8">
        <w:t xml:space="preserve">-υλικά κ.λπ. </w:t>
      </w:r>
      <w:r w:rsidR="008464C8">
        <w:t>με σκοπό την</w:t>
      </w:r>
      <w:r w:rsidR="008464C8">
        <w:t xml:space="preserve"> ανταλλαγή εμπειριών και τεχνογνωσίας, και τη δημιουργία επιχειρηματικών ή ερευνητικών σχέσεων και την εύρεση συνεργατών για μελλοντική συνεργασία.</w:t>
      </w:r>
    </w:p>
    <w:p w14:paraId="4B615A7F" w14:textId="33F20832" w:rsidR="002D5351" w:rsidRDefault="002D5351" w:rsidP="0014568B">
      <w:pPr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Θα μιλήσουν οι κορυφαίοι Αρχιτέκτονες και Μηχανικοί Δομικού Υλικού</w:t>
      </w:r>
      <w:r w:rsidR="008464C8">
        <w:rPr>
          <w:color w:val="000000"/>
          <w:bdr w:val="none" w:sz="0" w:space="0" w:color="auto" w:frame="1"/>
          <w:shd w:val="clear" w:color="auto" w:fill="FFFFFF"/>
        </w:rPr>
        <w:t xml:space="preserve"> για την Υλικότητα (</w:t>
      </w:r>
      <w:r w:rsidR="008464C8" w:rsidRPr="008464C8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Δημήτρης </w:t>
      </w:r>
      <w:proofErr w:type="spellStart"/>
      <w:r w:rsidR="008464C8" w:rsidRPr="008464C8">
        <w:rPr>
          <w:b/>
          <w:bCs/>
          <w:color w:val="000000"/>
          <w:bdr w:val="none" w:sz="0" w:space="0" w:color="auto" w:frame="1"/>
          <w:shd w:val="clear" w:color="auto" w:fill="FFFFFF"/>
        </w:rPr>
        <w:t>Ποτηρόπουλος</w:t>
      </w:r>
      <w:proofErr w:type="spellEnd"/>
      <w:r w:rsidR="008464C8">
        <w:rPr>
          <w:color w:val="000000"/>
          <w:bdr w:val="none" w:sz="0" w:space="0" w:color="auto" w:frame="1"/>
          <w:shd w:val="clear" w:color="auto" w:fill="FFFFFF"/>
        </w:rPr>
        <w:t>,</w:t>
      </w:r>
      <w:r w:rsidR="00607C93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07C93" w:rsidRPr="00607C93">
        <w:rPr>
          <w:rFonts w:asciiTheme="minorHAnsi" w:hAnsiTheme="minorHAnsi" w:cstheme="minorHAnsi"/>
          <w:shd w:val="clear" w:color="auto" w:fill="FFFFFF"/>
        </w:rPr>
        <w:t>Potiropoulos+Partners</w:t>
      </w:r>
      <w:proofErr w:type="spellEnd"/>
      <w:r w:rsidR="00607C93">
        <w:rPr>
          <w:rFonts w:asciiTheme="minorHAnsi" w:hAnsiTheme="minorHAnsi" w:cstheme="minorHAnsi"/>
          <w:shd w:val="clear" w:color="auto" w:fill="FFFFFF"/>
        </w:rPr>
        <w:t>)</w:t>
      </w:r>
      <w:r w:rsidR="008464C8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="00607C93">
        <w:rPr>
          <w:color w:val="000000"/>
          <w:bdr w:val="none" w:sz="0" w:space="0" w:color="auto" w:frame="1"/>
          <w:shd w:val="clear" w:color="auto" w:fill="FFFFFF"/>
        </w:rPr>
        <w:t>την Ελαστικότητα στα Δομικά Υλικά (</w:t>
      </w:r>
      <w:proofErr w:type="spellStart"/>
      <w:r w:rsidR="00607C93" w:rsidRPr="00607C93">
        <w:rPr>
          <w:b/>
          <w:bCs/>
          <w:color w:val="000000"/>
          <w:bdr w:val="none" w:sz="0" w:space="0" w:color="auto" w:frame="1"/>
          <w:shd w:val="clear" w:color="auto" w:fill="FFFFFF"/>
        </w:rPr>
        <w:t>Ρία</w:t>
      </w:r>
      <w:proofErr w:type="spellEnd"/>
      <w:r w:rsidR="00607C93" w:rsidRPr="00607C9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Βογιατζή</w:t>
      </w:r>
      <w:r w:rsidR="00607C93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="00607C93" w:rsidRPr="00607C93">
        <w:rPr>
          <w:color w:val="000000"/>
          <w:bdr w:val="none" w:sz="0" w:space="0" w:color="auto" w:frame="1"/>
          <w:shd w:val="clear" w:color="auto" w:fill="FFFFFF"/>
        </w:rPr>
        <w:t>Elastic architects</w:t>
      </w:r>
      <w:r w:rsidR="00607C93">
        <w:rPr>
          <w:color w:val="000000"/>
          <w:bdr w:val="none" w:sz="0" w:space="0" w:color="auto" w:frame="1"/>
          <w:shd w:val="clear" w:color="auto" w:fill="FFFFFF"/>
        </w:rPr>
        <w:t xml:space="preserve">) </w:t>
      </w:r>
      <w:r w:rsidR="008464C8">
        <w:rPr>
          <w:color w:val="000000"/>
          <w:bdr w:val="none" w:sz="0" w:space="0" w:color="auto" w:frame="1"/>
          <w:shd w:val="clear" w:color="auto" w:fill="FFFFFF"/>
        </w:rPr>
        <w:t>την Καινοτομία και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ειδικότερα </w:t>
      </w:r>
      <w:r w:rsidR="008464C8">
        <w:rPr>
          <w:color w:val="000000"/>
          <w:bdr w:val="none" w:sz="0" w:space="0" w:color="auto" w:frame="1"/>
          <w:shd w:val="clear" w:color="auto" w:fill="FFFFFF"/>
        </w:rPr>
        <w:t xml:space="preserve">τα υλικά </w:t>
      </w:r>
      <w:r w:rsidRPr="008464C8">
        <w:rPr>
          <w:b/>
          <w:bCs/>
          <w:color w:val="000000"/>
          <w:bdr w:val="none" w:sz="0" w:space="0" w:color="auto" w:frame="1"/>
          <w:shd w:val="clear" w:color="auto" w:fill="FFFFFF"/>
        </w:rPr>
        <w:t>Αρχιτεκτονικής Τεχνολογίας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3888343F" w14:textId="77777777" w:rsidR="002D5351" w:rsidRDefault="002D5351" w:rsidP="002D5351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bCs/>
        </w:rPr>
        <w:t>Αρετή</w:t>
      </w:r>
      <w:r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b/>
          <w:bCs/>
        </w:rPr>
        <w:t>Μαρκοπούλου</w:t>
      </w:r>
      <w:r>
        <w:rPr>
          <w:rFonts w:eastAsia="Times New Roman"/>
          <w:lang w:val="en-US"/>
        </w:rPr>
        <w:t xml:space="preserve">, Architect, Academic Director at IAAC – Barcelona, Co-founder of StudioP52, Co-Editor of Urban Nex, </w:t>
      </w:r>
      <w:r>
        <w:rPr>
          <w:rFonts w:eastAsia="Times New Roman"/>
        </w:rPr>
        <w:t>θα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μιλήσει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για</w:t>
      </w:r>
      <w:r>
        <w:rPr>
          <w:rFonts w:eastAsia="Times New Roman"/>
          <w:lang w:val="en-US"/>
        </w:rPr>
        <w:t xml:space="preserve"> «</w:t>
      </w:r>
      <w:r>
        <w:rPr>
          <w:rFonts w:asciiTheme="minorHAnsi" w:hAnsiTheme="minorHAnsi" w:cstheme="minorHAnsi"/>
          <w:shd w:val="clear" w:color="auto" w:fill="FFFFFF"/>
          <w:lang w:val="en-US"/>
        </w:rPr>
        <w:t>Digital matter for responsive cities</w:t>
      </w:r>
      <w:r>
        <w:rPr>
          <w:rFonts w:eastAsia="Times New Roman"/>
          <w:lang w:val="en-US"/>
        </w:rPr>
        <w:t>»</w:t>
      </w:r>
    </w:p>
    <w:p w14:paraId="5C491D6A" w14:textId="7D714E3A" w:rsidR="002D5351" w:rsidRDefault="002D5351" w:rsidP="002D5351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 xml:space="preserve">Shajay Bhooshan </w:t>
      </w:r>
      <w:r>
        <w:rPr>
          <w:rFonts w:eastAsia="Times New Roman"/>
          <w:lang w:val="en-US"/>
        </w:rPr>
        <w:t xml:space="preserve">Associate Director, </w:t>
      </w:r>
      <w:r>
        <w:rPr>
          <w:rFonts w:eastAsia="Times New Roman"/>
          <w:b/>
          <w:bCs/>
          <w:lang w:val="en-US"/>
        </w:rPr>
        <w:t>Zaha Hadid Architects</w:t>
      </w:r>
      <w:r>
        <w:rPr>
          <w:rFonts w:eastAsia="Times New Roman"/>
          <w:lang w:val="en-US"/>
        </w:rPr>
        <w:t xml:space="preserve"> | Co-founder and Head of Computation and Design (ZHACODE) </w:t>
      </w:r>
      <w:r w:rsidR="008464C8">
        <w:rPr>
          <w:rFonts w:eastAsia="Times New Roman"/>
        </w:rPr>
        <w:t>θα</w:t>
      </w:r>
      <w:r w:rsidR="008464C8" w:rsidRPr="008464C8">
        <w:rPr>
          <w:rFonts w:eastAsia="Times New Roman"/>
          <w:lang w:val="en-US"/>
        </w:rPr>
        <w:t xml:space="preserve"> </w:t>
      </w:r>
      <w:r w:rsidR="008464C8">
        <w:rPr>
          <w:rFonts w:eastAsia="Times New Roman"/>
        </w:rPr>
        <w:t>μιλήσει</w:t>
      </w:r>
      <w:r w:rsidR="008464C8" w:rsidRPr="008464C8">
        <w:rPr>
          <w:rFonts w:eastAsia="Times New Roman"/>
          <w:lang w:val="en-US"/>
        </w:rPr>
        <w:t xml:space="preserve"> </w:t>
      </w:r>
      <w:r w:rsidR="008464C8">
        <w:rPr>
          <w:rFonts w:eastAsia="Times New Roman"/>
        </w:rPr>
        <w:t>για</w:t>
      </w:r>
      <w:r w:rsidR="008464C8" w:rsidRPr="008464C8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computational design, robotic fabrication, and data driven design to augment building performance, using AI, IoT </w:t>
      </w:r>
      <w:proofErr w:type="spellStart"/>
      <w:proofErr w:type="gramStart"/>
      <w:r>
        <w:rPr>
          <w:rFonts w:eastAsia="Times New Roman"/>
          <w:lang w:val="en-US"/>
        </w:rPr>
        <w:t>etc</w:t>
      </w:r>
      <w:proofErr w:type="spellEnd"/>
      <w:proofErr w:type="gramEnd"/>
      <w:r>
        <w:rPr>
          <w:rFonts w:eastAsia="Times New Roman"/>
          <w:lang w:val="en-US"/>
        </w:rPr>
        <w:t xml:space="preserve">  </w:t>
      </w:r>
    </w:p>
    <w:p w14:paraId="0672B9F1" w14:textId="465FCA43" w:rsidR="002D5351" w:rsidRPr="002D5351" w:rsidRDefault="002D5351" w:rsidP="002D5351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bCs/>
        </w:rPr>
        <w:t>Μάνθος</w:t>
      </w:r>
      <w:r w:rsidRPr="002D5351"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b/>
          <w:bCs/>
        </w:rPr>
        <w:t>Σανταμούρης</w:t>
      </w:r>
      <w:r w:rsidRPr="002D5351">
        <w:rPr>
          <w:rFonts w:eastAsia="Times New Roman"/>
          <w:b/>
          <w:bCs/>
          <w:lang w:val="en-US"/>
        </w:rPr>
        <w:t xml:space="preserve">, </w:t>
      </w:r>
      <w:r w:rsidRPr="002D5351">
        <w:rPr>
          <w:rFonts w:eastAsia="Times New Roman"/>
          <w:lang w:val="en-US"/>
        </w:rPr>
        <w:t>Scientia</w:t>
      </w:r>
      <w:r w:rsidRPr="002D5351">
        <w:rPr>
          <w:rFonts w:eastAsia="Times New Roman"/>
          <w:lang w:val="en-US"/>
        </w:rPr>
        <w:t xml:space="preserve">, Distinguished Professor </w:t>
      </w:r>
      <w:r w:rsidR="008464C8">
        <w:rPr>
          <w:rFonts w:eastAsia="Times New Roman"/>
        </w:rPr>
        <w:t>ο</w:t>
      </w:r>
      <w:r w:rsidRPr="002D5351">
        <w:rPr>
          <w:rFonts w:eastAsia="Times New Roman"/>
          <w:lang w:val="en-US"/>
        </w:rPr>
        <w:t>f High Performance Architecture At UNSW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θα</w:t>
      </w:r>
      <w:r w:rsidRPr="002D5351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μιλήσει</w:t>
      </w:r>
      <w:r w:rsidRPr="002D5351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για</w:t>
      </w:r>
      <w:r w:rsidRPr="002D5351">
        <w:rPr>
          <w:rFonts w:eastAsia="Times New Roman"/>
          <w:lang w:val="en-US"/>
        </w:rPr>
        <w:t xml:space="preserve"> </w:t>
      </w:r>
      <w:r w:rsidR="008464C8" w:rsidRPr="008464C8">
        <w:rPr>
          <w:rFonts w:eastAsia="Times New Roman"/>
          <w:lang w:val="en-US"/>
        </w:rPr>
        <w:t>mitigation building materials</w:t>
      </w:r>
    </w:p>
    <w:p w14:paraId="7BFA651D" w14:textId="77777777" w:rsidR="002D5351" w:rsidRDefault="002D5351" w:rsidP="002D5351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bCs/>
          <w:lang w:val="nl-NL"/>
        </w:rPr>
        <w:t>Bart van der Woerd</w:t>
      </w:r>
      <w:r>
        <w:rPr>
          <w:rFonts w:eastAsia="Times New Roman"/>
          <w:lang w:val="nl-NL"/>
        </w:rPr>
        <w:t xml:space="preserve"> Managing Director </w:t>
      </w: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>Green Basilisk,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TU Delft spin-out </w:t>
      </w:r>
      <w:r>
        <w:rPr>
          <w:rFonts w:eastAsia="Times New Roman"/>
          <w:color w:val="000000"/>
          <w:shd w:val="clear" w:color="auto" w:fill="FFFFFF"/>
        </w:rPr>
        <w:t>θα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μιλήσει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για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self-healing concrete solutions </w:t>
      </w:r>
      <w:r>
        <w:rPr>
          <w:rFonts w:eastAsia="Times New Roman"/>
          <w:color w:val="000000"/>
          <w:shd w:val="clear" w:color="auto" w:fill="FFFFFF"/>
        </w:rPr>
        <w:t>και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τη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μετάβαση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του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καινοτόμου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δομικού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υλικού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από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την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εφαρμοσμένη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έρευνα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στην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αγορά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. </w:t>
      </w:r>
    </w:p>
    <w:p w14:paraId="5006022B" w14:textId="77777777" w:rsidR="002D5351" w:rsidRPr="002D5351" w:rsidRDefault="002D5351" w:rsidP="002D5351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>Chris Hardy ASLA, PLA, CA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, Senior Associate at </w:t>
      </w: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>Sasaki Design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θα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μιλήσει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για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Materials Reuse </w:t>
      </w:r>
      <w:r>
        <w:rPr>
          <w:rFonts w:eastAsia="Times New Roman"/>
          <w:color w:val="000000"/>
          <w:shd w:val="clear" w:color="auto" w:fill="FFFFFF"/>
        </w:rPr>
        <w:t>και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τα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ελληνικά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δομικά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υλικά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με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μηδενικό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ανθρακικό</w:t>
      </w:r>
      <w:r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αποτύπωμα</w:t>
      </w:r>
      <w:r>
        <w:rPr>
          <w:rFonts w:eastAsia="Times New Roman"/>
          <w:color w:val="000000"/>
          <w:shd w:val="clear" w:color="auto" w:fill="FFFFFF"/>
          <w:lang w:val="en-US"/>
        </w:rPr>
        <w:t>.</w:t>
      </w:r>
    </w:p>
    <w:p w14:paraId="0997AA10" w14:textId="3F3873A8" w:rsidR="002D5351" w:rsidRPr="00607C93" w:rsidRDefault="00607C93" w:rsidP="002D5351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</w:rPr>
        <w:t>Και</w:t>
      </w:r>
      <w:r w:rsidRPr="00607C93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πολλά</w:t>
      </w:r>
      <w:r w:rsidRPr="00607C93">
        <w:rPr>
          <w:rFonts w:eastAsia="Times New Roman"/>
          <w:lang w:val="en-US"/>
        </w:rPr>
        <w:t xml:space="preserve"> </w:t>
      </w:r>
      <w:r w:rsidRPr="00607C93">
        <w:rPr>
          <w:rFonts w:eastAsia="Times New Roman"/>
          <w:b/>
          <w:bCs/>
          <w:lang w:val="en-US"/>
        </w:rPr>
        <w:t>case studies</w:t>
      </w:r>
      <w:r w:rsidRPr="00607C93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για</w:t>
      </w:r>
      <w:r w:rsidRPr="00607C93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καινοτόμα</w:t>
      </w:r>
      <w:r w:rsidRPr="00607C93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δομικά</w:t>
      </w:r>
      <w:r w:rsidRPr="00607C93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υλικά</w:t>
      </w:r>
      <w:r w:rsidRPr="00607C93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όπως</w:t>
      </w:r>
      <w:r w:rsidRPr="00607C93">
        <w:rPr>
          <w:rFonts w:eastAsia="Times New Roman"/>
          <w:lang w:val="en-US"/>
        </w:rPr>
        <w:t xml:space="preserve"> </w:t>
      </w:r>
      <w:r w:rsidRPr="00607C93">
        <w:rPr>
          <w:rFonts w:eastAsia="Times New Roman"/>
          <w:b/>
          <w:bCs/>
          <w:lang w:val="en-US"/>
        </w:rPr>
        <w:t>rammed earth, recycled steel, cork,</w:t>
      </w:r>
      <w:r w:rsidR="005C1C28">
        <w:rPr>
          <w:rFonts w:eastAsia="Times New Roman"/>
          <w:b/>
          <w:bCs/>
          <w:lang w:val="en-US"/>
        </w:rPr>
        <w:t xml:space="preserve"> carbon fiber,</w:t>
      </w:r>
      <w:r w:rsidRPr="00607C93">
        <w:rPr>
          <w:rFonts w:eastAsia="Times New Roman"/>
          <w:b/>
          <w:bCs/>
          <w:lang w:val="en-US"/>
        </w:rPr>
        <w:t xml:space="preserve"> etc.</w:t>
      </w:r>
    </w:p>
    <w:p w14:paraId="118E168C" w14:textId="77777777" w:rsidR="002D5351" w:rsidRDefault="002D5351" w:rsidP="002D53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Μείνετε συντονισμένοι στο </w:t>
      </w:r>
      <w:hyperlink r:id="rId5" w:history="1">
        <w:r>
          <w:rPr>
            <w:rStyle w:val="Hyperlink"/>
            <w:rFonts w:eastAsia="Times New Roman"/>
            <w:shd w:val="clear" w:color="auto" w:fill="FFFFFF"/>
          </w:rPr>
          <w:t>https://www.buildingmaterialsconference.gr/</w:t>
        </w:r>
      </w:hyperlink>
      <w:r>
        <w:rPr>
          <w:rFonts w:eastAsia="Times New Roman"/>
          <w:color w:val="000000"/>
          <w:shd w:val="clear" w:color="auto" w:fill="FFFFFF"/>
        </w:rPr>
        <w:t xml:space="preserve"> η λίστα κορυφαίων ομιλητών ανανεώνεται συνεχώς.</w:t>
      </w:r>
    </w:p>
    <w:p w14:paraId="48D1CA26" w14:textId="4F949450" w:rsidR="0014568B" w:rsidRDefault="00BD4766" w:rsidP="0014568B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Η</w:t>
      </w:r>
      <w:r w:rsidR="0014568B">
        <w:rPr>
          <w:rFonts w:asciiTheme="minorHAnsi" w:hAnsiTheme="minorHAnsi" w:cstheme="minorBidi"/>
          <w:b/>
          <w:bCs/>
          <w:lang w:eastAsia="en-US"/>
        </w:rPr>
        <w:t xml:space="preserve"> </w:t>
      </w:r>
      <w:r w:rsidR="00C1129F" w:rsidRPr="00C1129F">
        <w:rPr>
          <w:rFonts w:asciiTheme="minorHAnsi" w:hAnsiTheme="minorHAnsi" w:cstheme="minorBidi"/>
          <w:b/>
          <w:bCs/>
          <w:lang w:eastAsia="en-US"/>
        </w:rPr>
        <w:t xml:space="preserve">συμμετοχή για Ελεύθερους Επαγγελματίες </w:t>
      </w:r>
      <w:r w:rsidR="005C1C28" w:rsidRPr="00C1129F">
        <w:rPr>
          <w:rFonts w:asciiTheme="minorHAnsi" w:hAnsiTheme="minorHAnsi" w:cstheme="minorBidi"/>
          <w:b/>
          <w:bCs/>
          <w:lang w:eastAsia="en-US"/>
        </w:rPr>
        <w:t>Αρχιτέκτονες</w:t>
      </w:r>
      <w:r w:rsidR="00C1129F" w:rsidRPr="00C1129F">
        <w:rPr>
          <w:rFonts w:asciiTheme="minorHAnsi" w:hAnsiTheme="minorHAnsi" w:cstheme="minorBidi"/>
          <w:b/>
          <w:bCs/>
          <w:lang w:eastAsia="en-US"/>
        </w:rPr>
        <w:t xml:space="preserve"> και Πολιτικούς Μηχανικούς είναι </w:t>
      </w:r>
      <w:r w:rsidR="002D5351">
        <w:rPr>
          <w:rFonts w:asciiTheme="minorHAnsi" w:hAnsiTheme="minorHAnsi" w:cstheme="minorBidi"/>
          <w:b/>
          <w:bCs/>
          <w:lang w:eastAsia="en-US"/>
        </w:rPr>
        <w:t>μειωμένη</w:t>
      </w:r>
      <w:r w:rsidR="00C1129F" w:rsidRPr="00C1129F">
        <w:rPr>
          <w:rFonts w:asciiTheme="minorHAnsi" w:hAnsiTheme="minorHAnsi" w:cstheme="minorBidi"/>
          <w:b/>
          <w:bCs/>
          <w:lang w:eastAsia="en-US"/>
        </w:rPr>
        <w:t>!</w:t>
      </w:r>
      <w:r w:rsidR="0014568B">
        <w:rPr>
          <w:rFonts w:asciiTheme="minorHAnsi" w:hAnsiTheme="minorHAnsi" w:cstheme="minorBidi"/>
          <w:lang w:eastAsia="en-US"/>
        </w:rPr>
        <w:t xml:space="preserve"> </w:t>
      </w:r>
      <w:r w:rsidR="005C1C28">
        <w:rPr>
          <w:rFonts w:asciiTheme="minorHAnsi" w:hAnsiTheme="minorHAnsi" w:cstheme="minorBidi"/>
          <w:lang w:eastAsia="en-US"/>
        </w:rPr>
        <w:t>Μ</w:t>
      </w:r>
      <w:r w:rsidR="0014568B">
        <w:rPr>
          <w:rFonts w:asciiTheme="minorHAnsi" w:hAnsiTheme="minorHAnsi" w:cstheme="minorBidi"/>
          <w:lang w:eastAsia="en-US"/>
        </w:rPr>
        <w:t>πορείτε να κάνετε την εγγραφή σας με 1</w:t>
      </w:r>
      <w:r w:rsidR="002D5351">
        <w:rPr>
          <w:rFonts w:asciiTheme="minorHAnsi" w:hAnsiTheme="minorHAnsi" w:cstheme="minorBidi"/>
          <w:lang w:eastAsia="en-US"/>
        </w:rPr>
        <w:t>0</w:t>
      </w:r>
      <w:r w:rsidR="0014568B">
        <w:rPr>
          <w:rFonts w:asciiTheme="minorHAnsi" w:hAnsiTheme="minorHAnsi" w:cstheme="minorBidi"/>
          <w:lang w:eastAsia="en-US"/>
        </w:rPr>
        <w:t xml:space="preserve">% έκπτωση με το </w:t>
      </w:r>
      <w:r w:rsidR="0014568B">
        <w:rPr>
          <w:rFonts w:asciiTheme="minorHAnsi" w:hAnsiTheme="minorHAnsi" w:cstheme="minorBidi"/>
          <w:lang w:val="en-US" w:eastAsia="en-US"/>
        </w:rPr>
        <w:t>early</w:t>
      </w:r>
      <w:r w:rsidR="0014568B" w:rsidRPr="0014568B">
        <w:rPr>
          <w:rFonts w:asciiTheme="minorHAnsi" w:hAnsiTheme="minorHAnsi" w:cstheme="minorBidi"/>
          <w:lang w:eastAsia="en-US"/>
        </w:rPr>
        <w:t xml:space="preserve"> </w:t>
      </w:r>
      <w:r w:rsidR="0014568B">
        <w:rPr>
          <w:rFonts w:asciiTheme="minorHAnsi" w:hAnsiTheme="minorHAnsi" w:cstheme="minorBidi"/>
          <w:lang w:val="en-US" w:eastAsia="en-US"/>
        </w:rPr>
        <w:t>bird</w:t>
      </w:r>
      <w:r w:rsidR="00C1129F">
        <w:rPr>
          <w:rFonts w:asciiTheme="minorHAnsi" w:hAnsiTheme="minorHAnsi" w:cstheme="minorBidi"/>
          <w:lang w:eastAsia="en-US"/>
        </w:rPr>
        <w:t xml:space="preserve"> μέχρι τις </w:t>
      </w:r>
      <w:r w:rsidR="002D5351">
        <w:rPr>
          <w:rFonts w:asciiTheme="minorHAnsi" w:hAnsiTheme="minorHAnsi" w:cstheme="minorBidi"/>
          <w:lang w:eastAsia="en-US"/>
        </w:rPr>
        <w:t>31</w:t>
      </w:r>
      <w:r w:rsidR="00C1129F">
        <w:rPr>
          <w:rFonts w:asciiTheme="minorHAnsi" w:hAnsiTheme="minorHAnsi" w:cstheme="minorBidi"/>
          <w:lang w:eastAsia="en-US"/>
        </w:rPr>
        <w:t>/1/2</w:t>
      </w:r>
      <w:r w:rsidR="002D5351">
        <w:rPr>
          <w:rFonts w:asciiTheme="minorHAnsi" w:hAnsiTheme="minorHAnsi" w:cstheme="minorBidi"/>
          <w:lang w:eastAsia="en-US"/>
        </w:rPr>
        <w:t>4</w:t>
      </w:r>
      <w:r w:rsidR="00C1129F">
        <w:rPr>
          <w:rFonts w:asciiTheme="minorHAnsi" w:hAnsiTheme="minorHAnsi" w:cstheme="minorBidi"/>
          <w:lang w:eastAsia="en-US"/>
        </w:rPr>
        <w:t xml:space="preserve">, </w:t>
      </w:r>
      <w:hyperlink r:id="rId6" w:history="1">
        <w:r w:rsidR="00C1129F" w:rsidRPr="00C1129F">
          <w:rPr>
            <w:rStyle w:val="Hyperlink"/>
            <w:rFonts w:asciiTheme="minorHAnsi" w:hAnsiTheme="minorHAnsi" w:cstheme="minorBidi"/>
            <w:lang w:eastAsia="en-US"/>
          </w:rPr>
          <w:t>ε</w:t>
        </w:r>
        <w:r w:rsidR="00C1129F" w:rsidRPr="00C1129F">
          <w:rPr>
            <w:rStyle w:val="Hyperlink"/>
            <w:rFonts w:asciiTheme="minorHAnsi" w:hAnsiTheme="minorHAnsi" w:cstheme="minorBidi"/>
            <w:lang w:eastAsia="en-US"/>
          </w:rPr>
          <w:t>δ</w:t>
        </w:r>
        <w:r w:rsidR="00C1129F" w:rsidRPr="00C1129F">
          <w:rPr>
            <w:rStyle w:val="Hyperlink"/>
            <w:rFonts w:asciiTheme="minorHAnsi" w:hAnsiTheme="minorHAnsi" w:cstheme="minorBidi"/>
            <w:lang w:eastAsia="en-US"/>
          </w:rPr>
          <w:t>ώ</w:t>
        </w:r>
      </w:hyperlink>
      <w:r w:rsidR="00C1129F">
        <w:rPr>
          <w:rFonts w:asciiTheme="minorHAnsi" w:hAnsiTheme="minorHAnsi" w:cstheme="minorBidi"/>
          <w:lang w:eastAsia="en-US"/>
        </w:rPr>
        <w:t>.</w:t>
      </w:r>
    </w:p>
    <w:p w14:paraId="24266057" w14:textId="2BACFC7D" w:rsidR="004C197B" w:rsidRDefault="00ED0962" w:rsidP="00ED0962">
      <w:r>
        <w:t xml:space="preserve"> </w:t>
      </w:r>
    </w:p>
    <w:sectPr w:rsidR="004C1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44F6"/>
    <w:multiLevelType w:val="hybridMultilevel"/>
    <w:tmpl w:val="D3A61E3E"/>
    <w:lvl w:ilvl="0" w:tplc="A6A6D124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1847834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8B"/>
    <w:rsid w:val="0014568B"/>
    <w:rsid w:val="00224B82"/>
    <w:rsid w:val="002D5351"/>
    <w:rsid w:val="004C197B"/>
    <w:rsid w:val="005C007D"/>
    <w:rsid w:val="005C1C28"/>
    <w:rsid w:val="00607C93"/>
    <w:rsid w:val="008464C8"/>
    <w:rsid w:val="00886F10"/>
    <w:rsid w:val="00BD4766"/>
    <w:rsid w:val="00C1129F"/>
    <w:rsid w:val="00E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7DC6"/>
  <w15:chartTrackingRefBased/>
  <w15:docId w15:val="{A77B3786-9BE8-4CCE-B07A-456A67E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8B"/>
    <w:pPr>
      <w:spacing w:before="120" w:after="12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6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9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66"/>
    <w:rPr>
      <w:rFonts w:ascii="Calibri" w:hAnsi="Calibri" w:cs="Calibri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6"/>
    <w:rPr>
      <w:rFonts w:ascii="Calibri" w:hAnsi="Calibri" w:cs="Calibri"/>
      <w:b/>
      <w:bCs/>
      <w:sz w:val="20"/>
      <w:szCs w:val="20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D53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5351"/>
    <w:pPr>
      <w:spacing w:before="0" w:after="0"/>
      <w:ind w:left="720"/>
    </w:pPr>
    <w:rPr>
      <w:lang w:eastAsia="en-US"/>
    </w:rPr>
  </w:style>
  <w:style w:type="paragraph" w:customStyle="1" w:styleId="msonormalmrcssattrmrcssattr">
    <w:name w:val="msonormalmrcssattr_mr_css_attr"/>
    <w:basedOn w:val="Normal"/>
    <w:rsid w:val="008464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ora.com/en/Events/buildingmaterialsconference-2022?_ga=2.17252912.840854191.1665977203-1263770992.1659595659" TargetMode="External"/><Relationship Id="rId5" Type="http://schemas.openxmlformats.org/officeDocument/2006/relationships/hyperlink" Target="https://www.buildingmaterialsconference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Tsartsara</dc:creator>
  <cp:keywords/>
  <dc:description/>
  <cp:lastModifiedBy>Stella Tsartsara</cp:lastModifiedBy>
  <cp:revision>2</cp:revision>
  <dcterms:created xsi:type="dcterms:W3CDTF">2024-01-19T13:56:00Z</dcterms:created>
  <dcterms:modified xsi:type="dcterms:W3CDTF">2024-01-19T13:56:00Z</dcterms:modified>
</cp:coreProperties>
</file>